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07" w:rsidRDefault="00114007" w:rsidP="003D2A9E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 w:rsidRPr="0011400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Michael Faraday</w:t>
      </w:r>
    </w:p>
    <w:p w:rsidR="00E004B8" w:rsidRDefault="00E004B8" w:rsidP="00E004B8">
      <w:pPr>
        <w:pStyle w:val="NormalWeb"/>
      </w:pPr>
      <w:r>
        <w:t>En tant qu'expérimentateur de génie, sa découverte est devenue un fondateur de l'électromagné</w:t>
      </w:r>
      <w:bookmarkStart w:id="0" w:name="_GoBack"/>
      <w:bookmarkEnd w:id="0"/>
      <w:r>
        <w:t>tisme, permettant de commencer des travaux théoriques et aux inventions de James Clark Maxwell telles que les moteurs électriques, les générateurs ou les alternateurs.</w:t>
      </w:r>
    </w:p>
    <w:p w:rsidR="00E004B8" w:rsidRDefault="00E004B8" w:rsidP="00E004B8">
      <w:pPr>
        <w:pStyle w:val="NormalWeb"/>
      </w:pPr>
      <w:r>
        <w:t xml:space="preserve">Michael Faraday est le troisième gamin d'une famille de quatre et le fils d'un </w:t>
      </w:r>
      <w:proofErr w:type="spellStart"/>
      <w:r>
        <w:t>forgeron.Il</w:t>
      </w:r>
      <w:proofErr w:type="spellEnd"/>
      <w:r>
        <w:t xml:space="preserve"> a perdu son père prématurément et n'a reçu qu'une éducation approximative. À 14 ans, il rejoint une librairie-papeterie à Londres en tant qu'apprenti bookmaker. Il a donc eu beaucoup de livres et il lisait avidement. Un essai populaire écrit par la compagne d'un docteur a attiré son attention pour la chimie. Il a vérifié l'affirmation du livre qu'il a appelé « le premier professeur » à travers son expérience personnelle.</w:t>
      </w:r>
    </w:p>
    <w:p w:rsidR="007255E2" w:rsidRPr="007255E2" w:rsidRDefault="00E004B8" w:rsidP="00E004B8">
      <w:pPr>
        <w:pStyle w:val="NormalWeb"/>
      </w:pPr>
      <w:r>
        <w:t>Début 1812, le client de son patron, membre de RS, se renseigner sur lui et le conduit à suivre les cours d'Humphry Davy. Faraday était enthousiasmé par ces réunions ; il a pris des notes et les a envoyées à ce chimiste exceptionnel pour ses conseils et son aide. La date du 1812, David lui confia un poste à la RS puis en 1813, lui proposa un poste d'assistant scientifique. C'est une opportunité dans sa vie : Faraday est donc entré dans le monde scientifique, puis il va servir la communauté scientifique. De 1813 à 1815, le secrétaire et serviteur de David le fait partir en France et en Italie. Durant cette aventure, il rencontre de nombreux érudits, dont Ampère (1770-1834), qui lui permettront de nouer une amitié durable.</w:t>
      </w:r>
    </w:p>
    <w:sectPr w:rsidR="007255E2" w:rsidRPr="0072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57546"/>
    <w:rsid w:val="000C0C6B"/>
    <w:rsid w:val="00114007"/>
    <w:rsid w:val="00292D39"/>
    <w:rsid w:val="002E4309"/>
    <w:rsid w:val="00327894"/>
    <w:rsid w:val="003D2A9E"/>
    <w:rsid w:val="003F475B"/>
    <w:rsid w:val="00474FB2"/>
    <w:rsid w:val="005F3ED6"/>
    <w:rsid w:val="00710691"/>
    <w:rsid w:val="007255E2"/>
    <w:rsid w:val="0089310A"/>
    <w:rsid w:val="00930B59"/>
    <w:rsid w:val="00B40AC7"/>
    <w:rsid w:val="00B84A2E"/>
    <w:rsid w:val="00BF0849"/>
    <w:rsid w:val="00C50A5B"/>
    <w:rsid w:val="00DD0B60"/>
    <w:rsid w:val="00E004B8"/>
    <w:rsid w:val="00E53448"/>
    <w:rsid w:val="00EB009A"/>
    <w:rsid w:val="00EF3572"/>
    <w:rsid w:val="00F134DC"/>
    <w:rsid w:val="00F20B04"/>
    <w:rsid w:val="00F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3</cp:revision>
  <dcterms:created xsi:type="dcterms:W3CDTF">2021-12-07T08:37:00Z</dcterms:created>
  <dcterms:modified xsi:type="dcterms:W3CDTF">2021-12-07T08:38:00Z</dcterms:modified>
</cp:coreProperties>
</file>